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3997"/>
      </w:tblGrid>
      <w:tr w:rsidR="00C738CA" w:rsidRPr="00C738CA" w14:paraId="1D04F949" w14:textId="77777777" w:rsidTr="00E10160">
        <w:trPr>
          <w:trHeight w:val="644"/>
        </w:trPr>
        <w:tc>
          <w:tcPr>
            <w:tcW w:w="6776" w:type="dxa"/>
          </w:tcPr>
          <w:p w14:paraId="58D38375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 xml:space="preserve">Merila in kriteriji – kakovostni in vrhunski šport </w:t>
            </w:r>
          </w:p>
        </w:tc>
        <w:tc>
          <w:tcPr>
            <w:tcW w:w="3997" w:type="dxa"/>
          </w:tcPr>
          <w:p w14:paraId="45670A5A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Možno št. točk</w:t>
            </w:r>
          </w:p>
        </w:tc>
      </w:tr>
      <w:tr w:rsidR="00C738CA" w:rsidRPr="00C738CA" w14:paraId="414ABF3C" w14:textId="77777777" w:rsidTr="00C5098E">
        <w:trPr>
          <w:trHeight w:val="1027"/>
        </w:trPr>
        <w:tc>
          <w:tcPr>
            <w:tcW w:w="6776" w:type="dxa"/>
          </w:tcPr>
          <w:p w14:paraId="62DC3025" w14:textId="77777777" w:rsidR="00C738CA" w:rsidRPr="00C738CA" w:rsidRDefault="00C738CA" w:rsidP="00E10160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Kakovost prijavljenega programa</w:t>
            </w:r>
          </w:p>
          <w:p w14:paraId="342FF859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997" w:type="dxa"/>
          </w:tcPr>
          <w:p w14:paraId="2F57404E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30</w:t>
            </w:r>
          </w:p>
        </w:tc>
      </w:tr>
      <w:tr w:rsidR="00C738CA" w:rsidRPr="00C738CA" w14:paraId="5CED3044" w14:textId="77777777" w:rsidTr="00E10160">
        <w:trPr>
          <w:trHeight w:val="2672"/>
        </w:trPr>
        <w:tc>
          <w:tcPr>
            <w:tcW w:w="6776" w:type="dxa"/>
          </w:tcPr>
          <w:p w14:paraId="0D227769" w14:textId="148828E5" w:rsidR="00E10160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Namen in cilji so jasno opredeljeni</w:t>
            </w:r>
          </w:p>
          <w:p w14:paraId="469593EF" w14:textId="7359213F" w:rsidR="00C5098E" w:rsidRDefault="00C5098E" w:rsidP="00C5098E">
            <w:pPr>
              <w:spacing w:after="0" w:line="276" w:lineRule="auto"/>
              <w:ind w:left="720" w:right="284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14:paraId="3D5D5D88" w14:textId="77777777" w:rsidR="00C5098E" w:rsidRPr="00C5098E" w:rsidRDefault="00C5098E" w:rsidP="00C5098E">
            <w:pPr>
              <w:spacing w:after="0" w:line="276" w:lineRule="auto"/>
              <w:ind w:left="720" w:right="284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14:paraId="711049AD" w14:textId="2854258E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Aktivnosti programa so skladne s cilji in namenom</w:t>
            </w:r>
          </w:p>
          <w:p w14:paraId="18E76BAF" w14:textId="55FDF55E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Program je skladen z nameni in cilji javnega razpisa</w:t>
            </w:r>
          </w:p>
          <w:p w14:paraId="011AD98B" w14:textId="0945E4BC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 xml:space="preserve">Program predvideva sodelovanje z drugimi društvi in organizacijami v </w:t>
            </w:r>
            <w:r w:rsidR="004111CE">
              <w:rPr>
                <w:rFonts w:ascii="Calibri" w:eastAsia="Times New Roman" w:hAnsi="Calibri" w:cs="Calibri"/>
              </w:rPr>
              <w:t>o</w:t>
            </w:r>
            <w:r w:rsidRPr="00936C7A">
              <w:rPr>
                <w:rFonts w:ascii="Calibri" w:eastAsia="Times New Roman" w:hAnsi="Calibri" w:cs="Calibri"/>
              </w:rPr>
              <w:t>bčini Ankaran</w:t>
            </w:r>
          </w:p>
          <w:p w14:paraId="7E18491D" w14:textId="0CA814E5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Metode/načini dela programa so jasno opredeljeni</w:t>
            </w:r>
          </w:p>
          <w:p w14:paraId="44180511" w14:textId="126E6304" w:rsid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Društvo ima status</w:t>
            </w:r>
            <w:r w:rsidR="005C0538">
              <w:rPr>
                <w:rFonts w:ascii="Calibri" w:eastAsia="Times New Roman" w:hAnsi="Calibri" w:cs="Calibri"/>
              </w:rPr>
              <w:t xml:space="preserve"> društva</w:t>
            </w:r>
            <w:r w:rsidRPr="00936C7A">
              <w:rPr>
                <w:rFonts w:ascii="Calibri" w:eastAsia="Times New Roman" w:hAnsi="Calibri" w:cs="Calibri"/>
              </w:rPr>
              <w:t xml:space="preserve"> v javnem interesu na področju športa</w:t>
            </w:r>
          </w:p>
          <w:p w14:paraId="4C78EC4C" w14:textId="77777777" w:rsidR="0046240E" w:rsidRPr="0046240E" w:rsidRDefault="00936C7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4472C4"/>
              </w:rPr>
              <w:t>Število registriranih tekmovalcev</w:t>
            </w:r>
            <w:r w:rsidR="00C738CA" w:rsidRPr="00936C7A">
              <w:rPr>
                <w:rFonts w:ascii="Calibri" w:eastAsia="Times New Roman" w:hAnsi="Calibri" w:cs="Calibri"/>
                <w:color w:val="4472C4"/>
              </w:rPr>
              <w:t xml:space="preserve">, vključenih v program kakovostnega in </w:t>
            </w:r>
            <w:r w:rsidR="00C738CA" w:rsidRPr="00936C7A">
              <w:rPr>
                <w:rFonts w:ascii="Calibri" w:eastAsia="Times New Roman" w:hAnsi="Calibri" w:cs="Calibri"/>
                <w:color w:val="4472C4" w:themeColor="accent1"/>
              </w:rPr>
              <w:t>vrhunskega</w:t>
            </w:r>
            <w:r w:rsidR="00C738CA" w:rsidRPr="00936C7A">
              <w:rPr>
                <w:rFonts w:ascii="Calibri" w:eastAsia="Times New Roman" w:hAnsi="Calibri" w:cs="Calibri"/>
                <w:color w:val="4472C4"/>
              </w:rPr>
              <w:t xml:space="preserve"> športa vseh kategorij </w:t>
            </w:r>
            <w:r w:rsidR="00F67467">
              <w:rPr>
                <w:rFonts w:ascii="Calibri" w:eastAsia="Times New Roman" w:hAnsi="Calibri" w:cs="Calibri"/>
                <w:color w:val="4472C4"/>
              </w:rPr>
              <w:t xml:space="preserve"> </w:t>
            </w:r>
          </w:p>
          <w:p w14:paraId="79BF4923" w14:textId="73647398" w:rsidR="00936C7A" w:rsidRPr="007E7596" w:rsidRDefault="00063C82" w:rsidP="007E7596">
            <w:pPr>
              <w:pStyle w:val="Odstavekseznama"/>
              <w:numPr>
                <w:ilvl w:val="0"/>
                <w:numId w:val="11"/>
              </w:numPr>
              <w:spacing w:line="276" w:lineRule="auto"/>
              <w:ind w:right="28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4472C4"/>
              </w:rPr>
              <w:t>P</w:t>
            </w:r>
            <w:r w:rsidR="00F67467" w:rsidRPr="007E7596">
              <w:rPr>
                <w:rFonts w:ascii="Calibri" w:hAnsi="Calibri" w:cs="Calibri"/>
                <w:b/>
                <w:color w:val="4472C4"/>
              </w:rPr>
              <w:t>anoge za posameznike</w:t>
            </w:r>
          </w:p>
          <w:p w14:paraId="745EEAFF" w14:textId="372D899B" w:rsidR="00936C7A" w:rsidRPr="00936C7A" w:rsidRDefault="00183324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8</w:t>
            </w:r>
            <w:r w:rsidR="00936C7A" w:rsidRPr="00936C7A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–</w:t>
            </w:r>
            <w:r w:rsidR="00063C82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15</w:t>
            </w:r>
          </w:p>
          <w:p w14:paraId="35FEC3B6" w14:textId="0ADD892B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16 - 25</w:t>
            </w:r>
          </w:p>
          <w:p w14:paraId="284148F1" w14:textId="17C639AB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26 - 35</w:t>
            </w:r>
          </w:p>
          <w:p w14:paraId="04B10A39" w14:textId="32F41D6D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36 - 45</w:t>
            </w:r>
          </w:p>
          <w:p w14:paraId="1053C2F7" w14:textId="3F0F512A" w:rsid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46</w:t>
            </w:r>
            <w:r w:rsidR="00936C7A" w:rsidRPr="00936C7A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in več</w:t>
            </w:r>
          </w:p>
          <w:p w14:paraId="7D12E572" w14:textId="4011F48D" w:rsidR="007E7596" w:rsidRPr="007E7596" w:rsidRDefault="007E7596" w:rsidP="007E7596">
            <w:pPr>
              <w:pStyle w:val="Odstavekseznama"/>
              <w:numPr>
                <w:ilvl w:val="0"/>
                <w:numId w:val="11"/>
              </w:numPr>
              <w:spacing w:line="276" w:lineRule="auto"/>
              <w:ind w:right="284"/>
              <w:jc w:val="both"/>
              <w:rPr>
                <w:rFonts w:ascii="Calibri" w:hAnsi="Calibri" w:cs="Calibri"/>
                <w:b/>
                <w:color w:val="4472C4" w:themeColor="accent1"/>
              </w:rPr>
            </w:pPr>
            <w:r w:rsidRPr="007E7596">
              <w:rPr>
                <w:rFonts w:ascii="Calibri" w:hAnsi="Calibri" w:cs="Calibri"/>
                <w:b/>
                <w:color w:val="4472C4" w:themeColor="accent1"/>
              </w:rPr>
              <w:t>Skupinski športi</w:t>
            </w:r>
          </w:p>
          <w:p w14:paraId="0BDFAE0D" w14:textId="1D139443" w:rsidR="007E7596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15 - 25</w:t>
            </w:r>
          </w:p>
          <w:p w14:paraId="4425F2A8" w14:textId="132B8A49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26 - 35</w:t>
            </w:r>
          </w:p>
          <w:p w14:paraId="1DBD2DEC" w14:textId="7CB8D58F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36 – 45</w:t>
            </w:r>
          </w:p>
          <w:p w14:paraId="0BAC9CFD" w14:textId="1472C254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46 – 55</w:t>
            </w:r>
          </w:p>
          <w:p w14:paraId="6CBC7F83" w14:textId="6BF638BB" w:rsidR="00063C82" w:rsidRPr="007E7596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56 in več</w:t>
            </w:r>
          </w:p>
          <w:p w14:paraId="0E09E507" w14:textId="04CB030D" w:rsidR="00936C7A" w:rsidRPr="00C5098E" w:rsidRDefault="00C738C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4472C4"/>
              </w:rPr>
              <w:t>Število tekem oz. tekmovanj</w:t>
            </w:r>
          </w:p>
          <w:p w14:paraId="7B40B8D9" w14:textId="001F8F95" w:rsidR="00C5098E" w:rsidRDefault="00C5098E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C5098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</w:t>
            </w:r>
            <w:r w:rsidR="00F67467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 na leto/sezono</w:t>
            </w:r>
          </w:p>
          <w:p w14:paraId="55D4010C" w14:textId="2409C911" w:rsidR="00F67467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4-10 /leto/sezono</w:t>
            </w:r>
          </w:p>
          <w:p w14:paraId="7F113587" w14:textId="118F3617" w:rsidR="00F67467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11-20 /leto/sezono</w:t>
            </w:r>
          </w:p>
          <w:p w14:paraId="3E1ABC57" w14:textId="321E3906" w:rsidR="00F67467" w:rsidRPr="00C5098E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21 in več /leto/sezono</w:t>
            </w:r>
          </w:p>
          <w:p w14:paraId="659B53C1" w14:textId="2690FB3D" w:rsidR="00936C7A" w:rsidRPr="00C5098E" w:rsidRDefault="00C738C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70AD47"/>
              </w:rPr>
              <w:t xml:space="preserve">kategorija </w:t>
            </w:r>
            <w:r w:rsidR="009547F4">
              <w:rPr>
                <w:rFonts w:ascii="Calibri" w:eastAsia="Times New Roman" w:hAnsi="Calibri" w:cs="Calibri"/>
                <w:color w:val="70AD47"/>
              </w:rPr>
              <w:t>tekmovanja</w:t>
            </w:r>
          </w:p>
          <w:p w14:paraId="081510E4" w14:textId="32A18649" w:rsidR="00C5098E" w:rsidRP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063C82">
              <w:rPr>
                <w:rFonts w:ascii="Calibri" w:hAnsi="Calibri" w:cs="Calibri"/>
                <w:color w:val="70AD47" w:themeColor="accent6"/>
              </w:rPr>
              <w:t>področna – regionalna tekmovanja</w:t>
            </w:r>
            <w:r w:rsidR="009547F4">
              <w:rPr>
                <w:rFonts w:ascii="Calibri" w:hAnsi="Calibri" w:cs="Calibri"/>
                <w:color w:val="70AD47" w:themeColor="accent6"/>
              </w:rPr>
              <w:t xml:space="preserve"> </w:t>
            </w:r>
          </w:p>
          <w:p w14:paraId="217850FE" w14:textId="5C9E539E" w:rsid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063C82">
              <w:rPr>
                <w:rFonts w:ascii="Calibri" w:hAnsi="Calibri" w:cs="Calibri"/>
                <w:color w:val="70AD47" w:themeColor="accent6"/>
              </w:rPr>
              <w:t xml:space="preserve">nižja ligaška </w:t>
            </w:r>
            <w:r>
              <w:rPr>
                <w:rFonts w:ascii="Calibri" w:hAnsi="Calibri" w:cs="Calibri"/>
                <w:color w:val="70AD47" w:themeColor="accent6"/>
              </w:rPr>
              <w:t xml:space="preserve">državna </w:t>
            </w:r>
            <w:r w:rsidRPr="00063C82">
              <w:rPr>
                <w:rFonts w:ascii="Calibri" w:hAnsi="Calibri" w:cs="Calibri"/>
                <w:color w:val="70AD47" w:themeColor="accent6"/>
              </w:rPr>
              <w:t xml:space="preserve">tekmovanja </w:t>
            </w:r>
            <w:r w:rsidR="009547F4">
              <w:rPr>
                <w:rFonts w:ascii="Calibri" w:hAnsi="Calibri" w:cs="Calibri"/>
                <w:color w:val="70AD47" w:themeColor="accent6"/>
              </w:rPr>
              <w:t>– 3., 2. liga</w:t>
            </w:r>
          </w:p>
          <w:p w14:paraId="4056BC5F" w14:textId="206F6A70" w:rsidR="00063C82" w:rsidRP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>
              <w:rPr>
                <w:rFonts w:ascii="Calibri" w:hAnsi="Calibri" w:cs="Calibri"/>
                <w:color w:val="70AD47" w:themeColor="accent6"/>
              </w:rPr>
              <w:t xml:space="preserve">najvišja državna tekmovanja </w:t>
            </w:r>
            <w:r w:rsidR="009547F4">
              <w:rPr>
                <w:rFonts w:ascii="Calibri" w:hAnsi="Calibri" w:cs="Calibri"/>
                <w:color w:val="70AD47" w:themeColor="accent6"/>
              </w:rPr>
              <w:t>– 1. liga, državna prvenstva, državna pokalna tekmovanja</w:t>
            </w:r>
          </w:p>
          <w:p w14:paraId="59D39703" w14:textId="77777777" w:rsidR="0057475C" w:rsidRDefault="00C738CA" w:rsidP="0057475C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57475C">
              <w:rPr>
                <w:rFonts w:ascii="Calibri" w:hAnsi="Calibri" w:cs="Calibri"/>
                <w:color w:val="70AD47" w:themeColor="accent6"/>
              </w:rPr>
              <w:t xml:space="preserve">Število ur programa </w:t>
            </w:r>
          </w:p>
          <w:p w14:paraId="218B70DA" w14:textId="6324EE6B" w:rsidR="009547F4" w:rsidRPr="0057475C" w:rsidRDefault="009547F4" w:rsidP="0057475C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57475C">
              <w:rPr>
                <w:rFonts w:ascii="Calibri" w:hAnsi="Calibri" w:cs="Calibri"/>
                <w:color w:val="70AD47" w:themeColor="accent6"/>
              </w:rPr>
              <w:t>1- 2 ure/teden/ posameznika - skupino</w:t>
            </w:r>
          </w:p>
          <w:p w14:paraId="7D751CC1" w14:textId="77777777" w:rsidR="009547F4" w:rsidRPr="009547F4" w:rsidRDefault="009547F4" w:rsidP="009547F4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2-4 ure/</w:t>
            </w:r>
            <w:r w:rsidRPr="009547F4">
              <w:rPr>
                <w:rFonts w:ascii="Calibri" w:eastAsiaTheme="minorHAnsi" w:hAnsi="Calibri" w:cs="Calibri"/>
                <w:color w:val="70AD47" w:themeColor="accent6"/>
                <w:sz w:val="22"/>
                <w:szCs w:val="22"/>
              </w:rPr>
              <w:t xml:space="preserve"> </w:t>
            </w:r>
            <w:r w:rsidRPr="009547F4">
              <w:rPr>
                <w:rFonts w:ascii="Calibri" w:hAnsi="Calibri" w:cs="Calibri"/>
                <w:color w:val="70AD47" w:themeColor="accent6"/>
              </w:rPr>
              <w:t>teden/ posameznika - skupino</w:t>
            </w:r>
          </w:p>
          <w:p w14:paraId="10DD15D9" w14:textId="77777777" w:rsidR="009547F4" w:rsidRPr="009547F4" w:rsidRDefault="009547F4" w:rsidP="009547F4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5-7 ur/teden/posameznika – skupino</w:t>
            </w:r>
          </w:p>
          <w:p w14:paraId="5F1B0490" w14:textId="60F47C7A" w:rsidR="009547F4" w:rsidRPr="0057475C" w:rsidRDefault="009547F4" w:rsidP="0057475C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8 in več ur/teden/posameznika- skupino</w:t>
            </w:r>
          </w:p>
        </w:tc>
        <w:tc>
          <w:tcPr>
            <w:tcW w:w="3997" w:type="dxa"/>
          </w:tcPr>
          <w:p w14:paraId="7C704A2C" w14:textId="466F3853" w:rsidR="00E10160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160">
              <w:rPr>
                <w:rFonts w:ascii="Calibri" w:hAnsi="Calibri" w:cs="Calibri"/>
              </w:rPr>
              <w:t xml:space="preserve"> (0 t. – niso opredeljeni, 1 točk</w:t>
            </w:r>
            <w:r>
              <w:rPr>
                <w:rFonts w:ascii="Calibri" w:hAnsi="Calibri" w:cs="Calibri"/>
              </w:rPr>
              <w:t>a</w:t>
            </w:r>
            <w:r w:rsidR="00E10160">
              <w:rPr>
                <w:rFonts w:ascii="Calibri" w:hAnsi="Calibri" w:cs="Calibri"/>
              </w:rPr>
              <w:t xml:space="preserve"> – deloma </w:t>
            </w:r>
            <w:r>
              <w:rPr>
                <w:rFonts w:ascii="Calibri" w:hAnsi="Calibri" w:cs="Calibri"/>
              </w:rPr>
              <w:t>opredeljeni, 2 točki</w:t>
            </w:r>
            <w:r w:rsidR="00E10160">
              <w:rPr>
                <w:rFonts w:ascii="Calibri" w:hAnsi="Calibri" w:cs="Calibri"/>
              </w:rPr>
              <w:t xml:space="preserve"> – jasno opredeljeni)</w:t>
            </w:r>
          </w:p>
          <w:p w14:paraId="003A53A1" w14:textId="2F07F2F4" w:rsidR="00E10160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160">
              <w:rPr>
                <w:rFonts w:ascii="Calibri" w:hAnsi="Calibri" w:cs="Calibri"/>
              </w:rPr>
              <w:t xml:space="preserve"> (točkovanje kot zgoraj)</w:t>
            </w:r>
          </w:p>
          <w:p w14:paraId="6EA5E0AD" w14:textId="6E7B034B" w:rsidR="00E10160" w:rsidRPr="00386EA8" w:rsidRDefault="00E10160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(kot zgoraj)</w:t>
            </w:r>
          </w:p>
          <w:p w14:paraId="1AF52282" w14:textId="0FB14A72" w:rsidR="00E10160" w:rsidRDefault="00AD6C21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160">
              <w:rPr>
                <w:rFonts w:ascii="Calibri" w:hAnsi="Calibri" w:cs="Calibri"/>
              </w:rPr>
              <w:t xml:space="preserve"> (</w:t>
            </w:r>
            <w:r w:rsidR="00A37F1F">
              <w:rPr>
                <w:rFonts w:ascii="Calibri" w:hAnsi="Calibri" w:cs="Calibri"/>
              </w:rPr>
              <w:t>da/ne</w:t>
            </w:r>
            <w:r w:rsidR="00E10160">
              <w:rPr>
                <w:rFonts w:ascii="Calibri" w:hAnsi="Calibri" w:cs="Calibri"/>
              </w:rPr>
              <w:t>)</w:t>
            </w:r>
          </w:p>
          <w:p w14:paraId="488DF52C" w14:textId="77777777" w:rsidR="00E10160" w:rsidRDefault="00E10160" w:rsidP="00C5098E">
            <w:pPr>
              <w:spacing w:after="0" w:line="276" w:lineRule="auto"/>
              <w:ind w:right="284"/>
              <w:rPr>
                <w:rFonts w:ascii="Calibri" w:hAnsi="Calibri" w:cs="Calibri"/>
              </w:rPr>
            </w:pPr>
          </w:p>
          <w:p w14:paraId="3F259306" w14:textId="6F844444" w:rsidR="00E10160" w:rsidRPr="00155713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160" w:rsidRPr="00155713">
              <w:rPr>
                <w:rFonts w:ascii="Calibri" w:hAnsi="Calibri" w:cs="Calibri"/>
              </w:rPr>
              <w:t xml:space="preserve"> </w:t>
            </w:r>
            <w:r w:rsidRPr="00A37F1F">
              <w:rPr>
                <w:rFonts w:ascii="Calibri" w:hAnsi="Calibri" w:cs="Calibri"/>
              </w:rPr>
              <w:t>(da/ne)</w:t>
            </w:r>
          </w:p>
          <w:p w14:paraId="78FC030F" w14:textId="336DC0BF" w:rsidR="00C5098E" w:rsidRPr="00C5098E" w:rsidRDefault="00AD6C21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 w:rsidRPr="00AD6C21">
              <w:rPr>
                <w:rFonts w:ascii="Calibri" w:hAnsi="Calibri" w:cs="Calibri"/>
              </w:rPr>
              <w:t>1</w:t>
            </w:r>
            <w:r w:rsidR="00E10160" w:rsidRPr="00AD6C21">
              <w:rPr>
                <w:rFonts w:ascii="Calibri" w:hAnsi="Calibri" w:cs="Calibri"/>
              </w:rPr>
              <w:t xml:space="preserve"> </w:t>
            </w:r>
            <w:r w:rsidR="00A37F1F" w:rsidRPr="00A37F1F">
              <w:rPr>
                <w:rFonts w:ascii="Calibri" w:hAnsi="Calibri" w:cs="Calibri"/>
              </w:rPr>
              <w:t>(da/ne)</w:t>
            </w:r>
          </w:p>
          <w:p w14:paraId="78EBDB58" w14:textId="77777777" w:rsidR="00C5098E" w:rsidRPr="00A37F1F" w:rsidRDefault="00C5098E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61DC4DD6" w14:textId="77777777" w:rsidR="00C5098E" w:rsidRDefault="00C5098E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11A41E01" w14:textId="77777777" w:rsidR="00F67467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258B907D" w14:textId="78D15483" w:rsidR="00C738C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1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točka</w:t>
            </w:r>
          </w:p>
          <w:p w14:paraId="1E151A96" w14:textId="16E5C08E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točki</w:t>
            </w:r>
          </w:p>
          <w:p w14:paraId="73DF2540" w14:textId="6DC9F69F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točke</w:t>
            </w:r>
          </w:p>
          <w:p w14:paraId="14326815" w14:textId="2583A8C4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točke</w:t>
            </w:r>
          </w:p>
          <w:p w14:paraId="52DF0FFF" w14:textId="77777777" w:rsidR="00063C82" w:rsidRDefault="00F67467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5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</w:t>
            </w:r>
          </w:p>
          <w:p w14:paraId="035E18AF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5451930E" w14:textId="77777777" w:rsidR="0057475C" w:rsidRDefault="0057475C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71F27F49" w14:textId="469B712D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1 točka</w:t>
            </w:r>
          </w:p>
          <w:p w14:paraId="7F0A08A1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3EFA0518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 točke</w:t>
            </w:r>
          </w:p>
          <w:p w14:paraId="18A24642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38CA8635" w14:textId="77777777" w:rsidR="0057475C" w:rsidRDefault="00063C82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5 točk</w:t>
            </w:r>
          </w:p>
          <w:p w14:paraId="1E4C9869" w14:textId="77777777" w:rsidR="0057475C" w:rsidRDefault="0057475C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1697BEB3" w14:textId="4C8B7D23" w:rsidR="00FD43B3" w:rsidRDefault="00F67467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5F533D2F" w14:textId="6AE19347" w:rsidR="00F67467" w:rsidRDefault="00F67467" w:rsidP="007F0B60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6ADC0838" w14:textId="47C62ACA" w:rsidR="00F67467" w:rsidRDefault="00F67467" w:rsidP="007F0B60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6 točk</w:t>
            </w:r>
          </w:p>
          <w:p w14:paraId="55180D9F" w14:textId="77777777" w:rsidR="00063C82" w:rsidRDefault="00F67467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8 točk</w:t>
            </w:r>
          </w:p>
          <w:p w14:paraId="1A1134E6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7EC73C9" w14:textId="60182A07" w:rsidR="00C5098E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1 točka</w:t>
            </w:r>
          </w:p>
          <w:p w14:paraId="08620C7F" w14:textId="77777777" w:rsidR="00FD43B3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2 točki</w:t>
            </w:r>
          </w:p>
          <w:p w14:paraId="02776F07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4 točke</w:t>
            </w:r>
          </w:p>
          <w:p w14:paraId="644E9AA1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328C8E5F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C624404" w14:textId="77777777" w:rsidR="0057475C" w:rsidRDefault="0057475C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BE4E641" w14:textId="7B7FAECF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1 točka</w:t>
            </w:r>
          </w:p>
          <w:p w14:paraId="74211AB4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2 točki</w:t>
            </w:r>
          </w:p>
          <w:p w14:paraId="0201AC5D" w14:textId="3456B126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3 točke</w:t>
            </w:r>
          </w:p>
          <w:p w14:paraId="16447FF2" w14:textId="0C48F1F8" w:rsidR="009547F4" w:rsidRPr="00FD43B3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4 točke</w:t>
            </w:r>
          </w:p>
        </w:tc>
      </w:tr>
      <w:tr w:rsidR="00C738CA" w:rsidRPr="00C738CA" w14:paraId="16E45AC4" w14:textId="77777777" w:rsidTr="00E10160">
        <w:tc>
          <w:tcPr>
            <w:tcW w:w="6776" w:type="dxa"/>
          </w:tcPr>
          <w:p w14:paraId="12619A3D" w14:textId="4F995D1A" w:rsidR="00C738CA" w:rsidRPr="007E7596" w:rsidRDefault="00C738CA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7E7596">
              <w:rPr>
                <w:rFonts w:ascii="Calibri" w:hAnsi="Calibri" w:cs="Calibri"/>
                <w:b/>
              </w:rPr>
              <w:lastRenderedPageBreak/>
              <w:t>Reference prijavitelja</w:t>
            </w:r>
          </w:p>
        </w:tc>
        <w:tc>
          <w:tcPr>
            <w:tcW w:w="3997" w:type="dxa"/>
          </w:tcPr>
          <w:p w14:paraId="4566E177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</w:p>
        </w:tc>
      </w:tr>
      <w:tr w:rsidR="00C738CA" w:rsidRPr="00C738CA" w14:paraId="32EAC569" w14:textId="77777777" w:rsidTr="00E10160">
        <w:tc>
          <w:tcPr>
            <w:tcW w:w="6776" w:type="dxa"/>
          </w:tcPr>
          <w:p w14:paraId="517ABE16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Prijavitelj izkazuje ustrezne reference s prijavljenega področja</w:t>
            </w:r>
          </w:p>
          <w:p w14:paraId="6CDB2443" w14:textId="240282B5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i/>
              </w:rPr>
              <w:t xml:space="preserve">Člani izkazujejo ustrezne rezultate na posameznem področju </w:t>
            </w:r>
          </w:p>
          <w:p w14:paraId="2E0B091D" w14:textId="77777777" w:rsidR="00BE1316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Prijavitelj ima ustrezen strokovni kader za izvedbo programa/projekta </w:t>
            </w:r>
          </w:p>
          <w:p w14:paraId="7869713A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Prijavitelj vključuje prostovoljce v izvedbo programa </w:t>
            </w:r>
          </w:p>
        </w:tc>
        <w:tc>
          <w:tcPr>
            <w:tcW w:w="3997" w:type="dxa"/>
          </w:tcPr>
          <w:p w14:paraId="0029BA28" w14:textId="0F5D2AE8" w:rsidR="00C738CA" w:rsidRPr="00A37F1F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F1F">
              <w:rPr>
                <w:rFonts w:ascii="Calibri" w:eastAsia="Times New Roman" w:hAnsi="Calibri" w:cs="Calibri"/>
                <w:sz w:val="24"/>
                <w:szCs w:val="24"/>
              </w:rPr>
              <w:t xml:space="preserve">7 </w:t>
            </w:r>
          </w:p>
          <w:p w14:paraId="5BD73C37" w14:textId="77777777" w:rsidR="00C738CA" w:rsidRPr="00A37F1F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37F1F">
              <w:rPr>
                <w:rFonts w:ascii="Calibri" w:eastAsia="Times New Roman" w:hAnsi="Calibri" w:cs="Calibri"/>
              </w:rPr>
              <w:t>5</w:t>
            </w:r>
          </w:p>
          <w:p w14:paraId="6B2DDFD9" w14:textId="77777777" w:rsidR="00C738CA" w:rsidRPr="00A37F1F" w:rsidRDefault="00C738CA" w:rsidP="00E10160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  <w:p w14:paraId="59F17633" w14:textId="0443AEE5" w:rsidR="00C738CA" w:rsidRPr="00A37F1F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37F1F">
              <w:rPr>
                <w:rFonts w:ascii="Calibri" w:eastAsia="Times New Roman" w:hAnsi="Calibri" w:cs="Calibri"/>
              </w:rPr>
              <w:t xml:space="preserve">5 </w:t>
            </w:r>
          </w:p>
          <w:p w14:paraId="1F5071CC" w14:textId="77777777" w:rsidR="00C738CA" w:rsidRPr="00A37F1F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</w:p>
          <w:p w14:paraId="6C2A6ED5" w14:textId="33994BE7" w:rsidR="00C738CA" w:rsidRPr="00C738CA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F1F">
              <w:rPr>
                <w:rFonts w:ascii="Calibri" w:eastAsia="Times New Roman" w:hAnsi="Calibri" w:cs="Calibri"/>
              </w:rPr>
              <w:t xml:space="preserve">3 </w:t>
            </w:r>
          </w:p>
        </w:tc>
      </w:tr>
      <w:tr w:rsidR="00C738CA" w:rsidRPr="00C738CA" w14:paraId="54FFA94F" w14:textId="77777777" w:rsidTr="00E10160">
        <w:tc>
          <w:tcPr>
            <w:tcW w:w="6776" w:type="dxa"/>
          </w:tcPr>
          <w:p w14:paraId="73A41380" w14:textId="77777777" w:rsidR="00C738CA" w:rsidRPr="00C738CA" w:rsidRDefault="00C738CA" w:rsidP="007E7596">
            <w:pPr>
              <w:numPr>
                <w:ilvl w:val="0"/>
                <w:numId w:val="1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Pomen oz. dodana vrednost za lokalno skupnost</w:t>
            </w:r>
          </w:p>
        </w:tc>
        <w:tc>
          <w:tcPr>
            <w:tcW w:w="3997" w:type="dxa"/>
          </w:tcPr>
          <w:p w14:paraId="788D04D7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C738CA" w:rsidRPr="00C738CA" w14:paraId="2A9E086E" w14:textId="77777777" w:rsidTr="00E10160">
        <w:tc>
          <w:tcPr>
            <w:tcW w:w="6776" w:type="dxa"/>
          </w:tcPr>
          <w:p w14:paraId="6F0F299E" w14:textId="5559BF94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Program vključuje občane </w:t>
            </w:r>
            <w:r w:rsidR="006E2F5B">
              <w:rPr>
                <w:rFonts w:ascii="Calibri" w:eastAsia="Times New Roman" w:hAnsi="Calibri" w:cs="Calibri"/>
              </w:rPr>
              <w:t>o</w:t>
            </w:r>
            <w:bookmarkStart w:id="0" w:name="_GoBack"/>
            <w:bookmarkEnd w:id="0"/>
            <w:r w:rsidRPr="00C738CA">
              <w:rPr>
                <w:rFonts w:ascii="Calibri" w:eastAsia="Times New Roman" w:hAnsi="Calibri" w:cs="Calibri"/>
              </w:rPr>
              <w:t>bčine Ankaran</w:t>
            </w:r>
          </w:p>
          <w:p w14:paraId="33BC7E25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Program izkazuje velik prispevek k razvoju lokalne skupnosti</w:t>
            </w:r>
          </w:p>
          <w:p w14:paraId="61403312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Društvo vključuje v svoje dejavnosti mlade </w:t>
            </w:r>
          </w:p>
          <w:p w14:paraId="76F42D60" w14:textId="1BE491A6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Program izkazuje velik prispevek k razvoju prijavljene dejavnosti v  </w:t>
            </w:r>
            <w:r w:rsidR="006E2F5B">
              <w:rPr>
                <w:rFonts w:ascii="Calibri" w:eastAsia="Times New Roman" w:hAnsi="Calibri" w:cs="Calibri"/>
              </w:rPr>
              <w:t>o</w:t>
            </w:r>
            <w:r w:rsidRPr="00C738CA">
              <w:rPr>
                <w:rFonts w:ascii="Calibri" w:eastAsia="Times New Roman" w:hAnsi="Calibri" w:cs="Calibri"/>
              </w:rPr>
              <w:t>bčini Ankaran</w:t>
            </w:r>
          </w:p>
          <w:p w14:paraId="107DB50A" w14:textId="63B26176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Program izkazuje možnost vključevanja v širše akcije znotraj </w:t>
            </w:r>
            <w:r w:rsidR="006E2F5B">
              <w:rPr>
                <w:rFonts w:ascii="Calibri" w:eastAsia="Times New Roman" w:hAnsi="Calibri" w:cs="Calibri"/>
              </w:rPr>
              <w:t>o</w:t>
            </w:r>
            <w:r w:rsidRPr="00C738CA">
              <w:rPr>
                <w:rFonts w:ascii="Calibri" w:eastAsia="Times New Roman" w:hAnsi="Calibri" w:cs="Calibri"/>
              </w:rPr>
              <w:t>bčine Ankaran</w:t>
            </w:r>
          </w:p>
        </w:tc>
        <w:tc>
          <w:tcPr>
            <w:tcW w:w="3997" w:type="dxa"/>
          </w:tcPr>
          <w:p w14:paraId="4196E92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557BFAB9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104E7ED3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2E64228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  <w:p w14:paraId="528E09AF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165A96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C738CA" w:rsidRPr="00C738CA" w14:paraId="309D88F0" w14:textId="77777777" w:rsidTr="00E10160">
        <w:tc>
          <w:tcPr>
            <w:tcW w:w="6776" w:type="dxa"/>
          </w:tcPr>
          <w:p w14:paraId="0BB638EF" w14:textId="77777777" w:rsidR="00C738CA" w:rsidRPr="00C738CA" w:rsidRDefault="00C738CA" w:rsidP="007E7596">
            <w:pPr>
              <w:numPr>
                <w:ilvl w:val="0"/>
                <w:numId w:val="1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Finančni načrt</w:t>
            </w:r>
          </w:p>
        </w:tc>
        <w:tc>
          <w:tcPr>
            <w:tcW w:w="3997" w:type="dxa"/>
          </w:tcPr>
          <w:p w14:paraId="68B2DB8C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C738CA" w:rsidRPr="00C738CA" w14:paraId="65D3435B" w14:textId="77777777" w:rsidTr="00E10160">
        <w:tc>
          <w:tcPr>
            <w:tcW w:w="6776" w:type="dxa"/>
          </w:tcPr>
          <w:p w14:paraId="269B3B6D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Projekt/program ima zaprto finančno konstrukcijo</w:t>
            </w:r>
          </w:p>
          <w:p w14:paraId="2C438F14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Stroški so smiselni in natančno opredeljeni</w:t>
            </w:r>
          </w:p>
          <w:p w14:paraId="36D4BADF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Viri financiranja so jasno razdelani</w:t>
            </w:r>
          </w:p>
          <w:p w14:paraId="1A11D73A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Prijavitelj predvideva tudi druge vire financiranja</w:t>
            </w:r>
          </w:p>
        </w:tc>
        <w:tc>
          <w:tcPr>
            <w:tcW w:w="3997" w:type="dxa"/>
          </w:tcPr>
          <w:p w14:paraId="397A9A39" w14:textId="77777777" w:rsidR="00C738CA" w:rsidRPr="00C738CA" w:rsidRDefault="00C738CA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F7B417E" w14:textId="1E584AA2" w:rsidR="00C738CA" w:rsidRPr="00C738CA" w:rsidRDefault="0057475C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68C4EE0" w14:textId="3C33FB6C" w:rsidR="00C738CA" w:rsidRPr="00C738CA" w:rsidRDefault="0057475C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  <w:p w14:paraId="6FBAA184" w14:textId="77777777" w:rsidR="00C738CA" w:rsidRPr="00C738CA" w:rsidRDefault="00C738CA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738CA" w:rsidRPr="00C738CA" w14:paraId="606BBA8E" w14:textId="77777777" w:rsidTr="00E10160">
        <w:tc>
          <w:tcPr>
            <w:tcW w:w="6776" w:type="dxa"/>
          </w:tcPr>
          <w:p w14:paraId="74CBE461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Skupaj točk:</w:t>
            </w:r>
          </w:p>
        </w:tc>
        <w:tc>
          <w:tcPr>
            <w:tcW w:w="3997" w:type="dxa"/>
          </w:tcPr>
          <w:p w14:paraId="4D0553C6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38CA" w:rsidRPr="00C738CA" w14:paraId="587A28C1" w14:textId="77777777" w:rsidTr="00E10160">
        <w:tc>
          <w:tcPr>
            <w:tcW w:w="6776" w:type="dxa"/>
          </w:tcPr>
          <w:p w14:paraId="1FE0BB72" w14:textId="77777777" w:rsidR="00C738CA" w:rsidRPr="00C738CA" w:rsidRDefault="00C738CA" w:rsidP="00E10160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Skupaj možnih točk:</w:t>
            </w:r>
          </w:p>
        </w:tc>
        <w:tc>
          <w:tcPr>
            <w:tcW w:w="3997" w:type="dxa"/>
          </w:tcPr>
          <w:p w14:paraId="0B83C06F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  <w:tr w:rsidR="00C738CA" w:rsidRPr="00C738CA" w14:paraId="47FA13E7" w14:textId="77777777" w:rsidTr="00E10160">
        <w:tc>
          <w:tcPr>
            <w:tcW w:w="6776" w:type="dxa"/>
          </w:tcPr>
          <w:p w14:paraId="617A6A6C" w14:textId="77777777" w:rsidR="00C738CA" w:rsidRPr="00C738CA" w:rsidRDefault="00C738CA" w:rsidP="00E10160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 xml:space="preserve">Minimalni prag: </w:t>
            </w:r>
          </w:p>
        </w:tc>
        <w:tc>
          <w:tcPr>
            <w:tcW w:w="3997" w:type="dxa"/>
          </w:tcPr>
          <w:p w14:paraId="3051AA2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14:paraId="5FDA6E6A" w14:textId="77777777" w:rsidR="00C738CA" w:rsidRPr="00C738CA" w:rsidRDefault="00C738CA" w:rsidP="00E10160">
      <w:pPr>
        <w:spacing w:after="0"/>
      </w:pPr>
    </w:p>
    <w:p w14:paraId="59CACF1E" w14:textId="77777777" w:rsidR="0066534D" w:rsidRDefault="0066534D" w:rsidP="00E10160">
      <w:pPr>
        <w:spacing w:after="0"/>
      </w:pPr>
    </w:p>
    <w:sectPr w:rsidR="0066534D" w:rsidSect="00E101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DFE5" w14:textId="77777777" w:rsidR="00D32D5F" w:rsidRDefault="00D32D5F" w:rsidP="00192807">
      <w:pPr>
        <w:spacing w:after="0" w:line="240" w:lineRule="auto"/>
      </w:pPr>
      <w:r>
        <w:separator/>
      </w:r>
    </w:p>
  </w:endnote>
  <w:endnote w:type="continuationSeparator" w:id="0">
    <w:p w14:paraId="687EB567" w14:textId="77777777" w:rsidR="00D32D5F" w:rsidRDefault="00D32D5F" w:rsidP="0019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91BF" w14:textId="77777777" w:rsidR="00D32D5F" w:rsidRDefault="00D32D5F" w:rsidP="00192807">
      <w:pPr>
        <w:spacing w:after="0" w:line="240" w:lineRule="auto"/>
      </w:pPr>
      <w:r>
        <w:separator/>
      </w:r>
    </w:p>
  </w:footnote>
  <w:footnote w:type="continuationSeparator" w:id="0">
    <w:p w14:paraId="15499A6E" w14:textId="77777777" w:rsidR="00D32D5F" w:rsidRDefault="00D32D5F" w:rsidP="0019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192807" w:rsidRPr="00192807" w14:paraId="255FB849" w14:textId="77777777" w:rsidTr="00361AF8">
      <w:tc>
        <w:tcPr>
          <w:tcW w:w="4361" w:type="dxa"/>
          <w:shd w:val="clear" w:color="auto" w:fill="auto"/>
          <w:vAlign w:val="center"/>
        </w:tcPr>
        <w:p w14:paraId="5EC267FB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31BF3C7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42641334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44179AD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2EE595C6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38AFA20D" w14:textId="77777777" w:rsidR="00192807" w:rsidRPr="00192807" w:rsidRDefault="00192807" w:rsidP="0019280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192807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42D8E47" wp14:editId="42B817C1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E88D63" w14:textId="0EDCC294" w:rsidR="00192807" w:rsidRPr="00192807" w:rsidRDefault="00192807" w:rsidP="0019280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321A1F">
            <w:rPr>
              <w:rFonts w:ascii="Calibri" w:eastAsia="Times New Roman" w:hAnsi="Calibri" w:cs="Calibri"/>
              <w:bCs/>
              <w:sz w:val="18"/>
              <w:szCs w:val="18"/>
            </w:rPr>
            <w:t>201</w:t>
          </w:r>
          <w:r w:rsidR="004111CE">
            <w:rPr>
              <w:rFonts w:ascii="Calibri" w:eastAsia="Times New Roman" w:hAnsi="Calibri" w:cs="Calibri"/>
              <w:bCs/>
              <w:sz w:val="18"/>
              <w:szCs w:val="18"/>
            </w:rPr>
            <w:t>9</w:t>
          </w:r>
          <w:r w:rsidRPr="00192807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</w:t>
          </w:r>
          <w:r w:rsidR="004111CE">
            <w:rPr>
              <w:rFonts w:ascii="Calibri" w:eastAsia="Times New Roman" w:hAnsi="Calibri" w:cs="Calibri"/>
              <w:bCs/>
              <w:sz w:val="18"/>
              <w:szCs w:val="18"/>
            </w:rPr>
            <w:t>o</w:t>
          </w:r>
          <w:r w:rsidRPr="00192807">
            <w:rPr>
              <w:rFonts w:ascii="Calibri" w:eastAsia="Times New Roman" w:hAnsi="Calibri" w:cs="Calibri"/>
              <w:bCs/>
              <w:sz w:val="18"/>
              <w:szCs w:val="18"/>
            </w:rPr>
            <w:t>bčini Ankaran na področju športa</w:t>
          </w:r>
        </w:p>
        <w:p w14:paraId="2884DF71" w14:textId="57DEEDE4" w:rsidR="00192807" w:rsidRPr="00192807" w:rsidRDefault="00192807" w:rsidP="0019280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Merila 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kakovostni in vrhunski</w:t>
          </w:r>
          <w:r w:rsidRPr="00192807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šport</w:t>
          </w:r>
        </w:p>
        <w:p w14:paraId="0C7CA8AD" w14:textId="77777777" w:rsidR="00192807" w:rsidRPr="00192807" w:rsidRDefault="00192807" w:rsidP="00192807">
          <w:pPr>
            <w:tabs>
              <w:tab w:val="right" w:pos="9072"/>
            </w:tabs>
            <w:spacing w:after="0" w:line="240" w:lineRule="auto"/>
            <w:ind w:left="-44"/>
            <w:jc w:val="right"/>
            <w:rPr>
              <w:rFonts w:ascii="Times New Roman" w:eastAsia="Calibri" w:hAnsi="Times New Roman" w:cs="Calibri"/>
              <w:b/>
              <w:sz w:val="18"/>
              <w:szCs w:val="18"/>
              <w:lang w:eastAsia="x-none"/>
            </w:rPr>
          </w:pPr>
        </w:p>
      </w:tc>
    </w:tr>
  </w:tbl>
  <w:p w14:paraId="438FB53F" w14:textId="77777777" w:rsidR="00192807" w:rsidRDefault="001928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70F0"/>
    <w:multiLevelType w:val="hybridMultilevel"/>
    <w:tmpl w:val="4EB26982"/>
    <w:lvl w:ilvl="0" w:tplc="601EF5D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4149"/>
    <w:multiLevelType w:val="hybridMultilevel"/>
    <w:tmpl w:val="7550F64A"/>
    <w:lvl w:ilvl="0" w:tplc="20ACACA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A498C"/>
    <w:multiLevelType w:val="hybridMultilevel"/>
    <w:tmpl w:val="6E088800"/>
    <w:lvl w:ilvl="0" w:tplc="C9007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B0195"/>
    <w:multiLevelType w:val="hybridMultilevel"/>
    <w:tmpl w:val="8C7CD67E"/>
    <w:lvl w:ilvl="0" w:tplc="ECCA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D5E5B"/>
    <w:multiLevelType w:val="hybridMultilevel"/>
    <w:tmpl w:val="C076249A"/>
    <w:lvl w:ilvl="0" w:tplc="E9608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015EF5"/>
    <w:multiLevelType w:val="hybridMultilevel"/>
    <w:tmpl w:val="FF588EC4"/>
    <w:lvl w:ilvl="0" w:tplc="159424FA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A1622"/>
    <w:multiLevelType w:val="hybridMultilevel"/>
    <w:tmpl w:val="CAC0D650"/>
    <w:lvl w:ilvl="0" w:tplc="D8CED818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7576"/>
    <w:multiLevelType w:val="hybridMultilevel"/>
    <w:tmpl w:val="3E26BFC6"/>
    <w:lvl w:ilvl="0" w:tplc="0EFACA5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71A1F"/>
    <w:multiLevelType w:val="hybridMultilevel"/>
    <w:tmpl w:val="FC68D6A6"/>
    <w:lvl w:ilvl="0" w:tplc="FA96E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B6B24"/>
    <w:multiLevelType w:val="hybridMultilevel"/>
    <w:tmpl w:val="01BA7844"/>
    <w:lvl w:ilvl="0" w:tplc="FBCEB29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277F4"/>
    <w:multiLevelType w:val="hybridMultilevel"/>
    <w:tmpl w:val="B72EFBC8"/>
    <w:lvl w:ilvl="0" w:tplc="238870B8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6B816E6"/>
    <w:multiLevelType w:val="hybridMultilevel"/>
    <w:tmpl w:val="A26EF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78BA"/>
    <w:multiLevelType w:val="hybridMultilevel"/>
    <w:tmpl w:val="B328A4CC"/>
    <w:lvl w:ilvl="0" w:tplc="F5A69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F25A03"/>
    <w:multiLevelType w:val="hybridMultilevel"/>
    <w:tmpl w:val="C2A4B4FC"/>
    <w:lvl w:ilvl="0" w:tplc="F12471CA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264EF"/>
    <w:multiLevelType w:val="hybridMultilevel"/>
    <w:tmpl w:val="421A7242"/>
    <w:lvl w:ilvl="0" w:tplc="FDA0889C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CA"/>
    <w:rsid w:val="0001205C"/>
    <w:rsid w:val="0002723A"/>
    <w:rsid w:val="0003753C"/>
    <w:rsid w:val="00054AB8"/>
    <w:rsid w:val="000616A0"/>
    <w:rsid w:val="00063947"/>
    <w:rsid w:val="00063C82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5359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83324"/>
    <w:rsid w:val="00191A33"/>
    <w:rsid w:val="00192807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21A1F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3D4AE7"/>
    <w:rsid w:val="00401304"/>
    <w:rsid w:val="00410729"/>
    <w:rsid w:val="00410829"/>
    <w:rsid w:val="004111CE"/>
    <w:rsid w:val="004111F4"/>
    <w:rsid w:val="00426FFE"/>
    <w:rsid w:val="00431FDB"/>
    <w:rsid w:val="00434664"/>
    <w:rsid w:val="004473E6"/>
    <w:rsid w:val="0046240E"/>
    <w:rsid w:val="00465721"/>
    <w:rsid w:val="00481256"/>
    <w:rsid w:val="0048369B"/>
    <w:rsid w:val="00497D4C"/>
    <w:rsid w:val="004A0772"/>
    <w:rsid w:val="004B0046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475C"/>
    <w:rsid w:val="00577E85"/>
    <w:rsid w:val="005865EE"/>
    <w:rsid w:val="005A7002"/>
    <w:rsid w:val="005C0538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B63F0"/>
    <w:rsid w:val="006E1B82"/>
    <w:rsid w:val="006E2F5B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E7596"/>
    <w:rsid w:val="007F0B60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36C7A"/>
    <w:rsid w:val="00944A90"/>
    <w:rsid w:val="009547F4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37F1F"/>
    <w:rsid w:val="00A43882"/>
    <w:rsid w:val="00A46E8D"/>
    <w:rsid w:val="00A6681B"/>
    <w:rsid w:val="00AA23B9"/>
    <w:rsid w:val="00AB049B"/>
    <w:rsid w:val="00AB4F07"/>
    <w:rsid w:val="00AB5E75"/>
    <w:rsid w:val="00AB6548"/>
    <w:rsid w:val="00AD6C21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5098E"/>
    <w:rsid w:val="00C6170E"/>
    <w:rsid w:val="00C738CA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2D5F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3375"/>
    <w:rsid w:val="00D944E7"/>
    <w:rsid w:val="00D96BF5"/>
    <w:rsid w:val="00D96F77"/>
    <w:rsid w:val="00DD58D7"/>
    <w:rsid w:val="00E10160"/>
    <w:rsid w:val="00E15096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67467"/>
    <w:rsid w:val="00F72D5C"/>
    <w:rsid w:val="00F772AA"/>
    <w:rsid w:val="00F80617"/>
    <w:rsid w:val="00F83DB2"/>
    <w:rsid w:val="00F903CB"/>
    <w:rsid w:val="00FA5D22"/>
    <w:rsid w:val="00FC503D"/>
    <w:rsid w:val="00FD43B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C40"/>
  <w15:chartTrackingRefBased/>
  <w15:docId w15:val="{6C1B5399-DF88-4023-AE5C-8F46F392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38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38CA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C738CA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8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0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9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2807"/>
  </w:style>
  <w:style w:type="paragraph" w:styleId="Noga">
    <w:name w:val="footer"/>
    <w:basedOn w:val="Navaden"/>
    <w:link w:val="NogaZnak"/>
    <w:uiPriority w:val="99"/>
    <w:unhideWhenUsed/>
    <w:rsid w:val="0019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280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05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0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2018-12-11T14:00:00Z</dcterms:created>
  <dcterms:modified xsi:type="dcterms:W3CDTF">2018-12-11T14:02:00Z</dcterms:modified>
</cp:coreProperties>
</file>