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2D55" w14:textId="0E4BD520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UNIVERSITARI PER L’ANNO ACCADEMICO 202</w:t>
      </w:r>
      <w:r w:rsidR="006504E3">
        <w:rPr>
          <w:rFonts w:ascii="Tahoma" w:hAnsi="Tahoma"/>
          <w:b/>
          <w:sz w:val="20"/>
        </w:rPr>
        <w:t>5</w:t>
      </w:r>
      <w:r>
        <w:rPr>
          <w:rFonts w:ascii="Tahoma" w:hAnsi="Tahoma"/>
          <w:b/>
          <w:sz w:val="20"/>
        </w:rPr>
        <w:t>/202</w:t>
      </w:r>
      <w:r w:rsidR="006504E3">
        <w:rPr>
          <w:rFonts w:ascii="Tahoma" w:hAnsi="Tahoma"/>
          <w:b/>
          <w:sz w:val="20"/>
        </w:rPr>
        <w:t>6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DATI SULLO STUDENTE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E73228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F1291" w:rsidRPr="004E0646" w14:paraId="2487038F" w14:textId="77777777" w:rsidTr="00995D52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07FF412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7C31B6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2FEEF1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492854A6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B443CB9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3DA459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7ABCD0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4E4669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941B1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4885D2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142875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04E8A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0FD3FB0C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029895A" w14:textId="50F63173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Conto corrente dello studente universitario per il trasferimento dei fondi della borsa di studio: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CB18E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5D065E88" w14:textId="5DB5911C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E8084C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ha esigenze particolari: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7BC69E13" w14:textId="206736E4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E8084C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lastRenderedPageBreak/>
              <w:t>DATI SUL CORSO DI STUDIO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36D24AEE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650"/>
            <w:r>
              <w:rPr>
                <w:rFonts w:ascii="Tahoma" w:hAnsi="Tahoma"/>
                <w:sz w:val="20"/>
              </w:rPr>
              <w:t xml:space="preserve">Denominazione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66208B1D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67D78D89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di studio, che lo studente frequenterà nell’anno accademico </w:t>
            </w:r>
            <w:r w:rsidR="006504E3">
              <w:rPr>
                <w:rFonts w:ascii="Tahoma" w:hAnsi="Tahoma"/>
                <w:sz w:val="20"/>
              </w:rPr>
              <w:t>2025/2026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4F1E4BC0" w:rsidR="002C7A41" w:rsidRDefault="005C6D7A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Anno n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 xml:space="preserve">el quale lo studente si iscriverà nell’anno accademico </w:t>
            </w:r>
            <w:r w:rsidR="000A20FE">
              <w:rPr>
                <w:rFonts w:ascii="Tahoma" w:hAnsi="Tahoma"/>
                <w:sz w:val="20"/>
              </w:rPr>
              <w:t>202</w:t>
            </w:r>
            <w:r w:rsidR="006504E3">
              <w:rPr>
                <w:rFonts w:ascii="Tahoma" w:hAnsi="Tahoma"/>
                <w:sz w:val="20"/>
              </w:rPr>
              <w:t>5/</w:t>
            </w:r>
            <w:r w:rsidR="000A20FE">
              <w:rPr>
                <w:rFonts w:ascii="Tahoma" w:hAnsi="Tahoma"/>
                <w:sz w:val="20"/>
              </w:rPr>
              <w:t>202</w:t>
            </w:r>
            <w:r w:rsidR="006504E3">
              <w:rPr>
                <w:rFonts w:ascii="Tahoma" w:hAnsi="Tahoma"/>
                <w:sz w:val="20"/>
              </w:rPr>
              <w:t>6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1.               2.                 3.                4.                5.                 6.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4993BDBF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si iscrive per la prima volta al primo anno nell’anno accademico </w:t>
            </w:r>
            <w:r w:rsidR="006504E3">
              <w:rPr>
                <w:rFonts w:ascii="Tahoma" w:hAnsi="Tahoma"/>
                <w:sz w:val="20"/>
              </w:rPr>
              <w:t>2025/2026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FF0CF75" w14:textId="3182EEF9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</w:t>
            </w:r>
            <w:r w:rsidR="00407B91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7E931AFC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ripete l’anno nell’anno accademico </w:t>
            </w:r>
            <w:r w:rsidR="006504E3">
              <w:rPr>
                <w:rFonts w:ascii="Tahoma" w:hAnsi="Tahoma"/>
                <w:sz w:val="20"/>
              </w:rPr>
              <w:t>2025/2026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per i seguenti motivi: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a) genitorialità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b) motivi di salute giustificati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c) circostanze familiari e sociali particolari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d) inadempimento degli obblighi di studio a causa di forza maggiore (indicare):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66F5FBCE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</w:t>
            </w:r>
            <w:r w:rsidR="006504E3">
              <w:rPr>
                <w:rStyle w:val="normaltextrun"/>
                <w:rFonts w:ascii="Tahoma" w:hAnsi="Tahoma"/>
                <w:color w:val="000000"/>
                <w:sz w:val="20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0 km dall'indirizzo di residenza permanente: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di studio, a _______________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</w:tcPr>
          <w:p w14:paraId="080F2DA7" w14:textId="5EA03971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t xml:space="preserve"> RENDIMENTO </w:t>
            </w:r>
            <w:r w:rsidR="00870E33">
              <w:rPr>
                <w:rFonts w:ascii="Tahoma" w:hAnsi="Tahoma"/>
                <w:b/>
                <w:i/>
                <w:sz w:val="20"/>
              </w:rPr>
              <w:t>ACCADEMICO</w:t>
            </w:r>
            <w:r>
              <w:rPr>
                <w:rFonts w:ascii="Tahoma" w:hAnsi="Tahoma"/>
                <w:b/>
                <w:i/>
                <w:sz w:val="20"/>
              </w:rPr>
              <w:t>/DI STUDIO, RISULTATI ECCEZIONALI, IMPEGNO SOCIALE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</w:tcPr>
          <w:p w14:paraId="0BFAB087" w14:textId="403FC19A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RENDIMENTO </w:t>
            </w:r>
            <w:r w:rsidR="00870E33">
              <w:rPr>
                <w:rFonts w:ascii="Tahoma" w:hAnsi="Tahoma"/>
                <w:b/>
                <w:sz w:val="20"/>
              </w:rPr>
              <w:t>ACCADEMICO</w:t>
            </w:r>
            <w:r>
              <w:rPr>
                <w:rFonts w:ascii="Tahoma" w:hAnsi="Tahoma"/>
                <w:b/>
                <w:sz w:val="20"/>
              </w:rPr>
              <w:t>/DI STUDIO: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Pr="00406F59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06F59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nell’ultimo anno accademico): </w:t>
            </w:r>
          </w:p>
          <w:p w14:paraId="0F91E183" w14:textId="77777777" w:rsidR="00624E66" w:rsidRPr="00406F59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Studente che si iscrive al primo anno di studio: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13E8C8B" w14:textId="21538475" w:rsidR="00E47FD9" w:rsidRPr="00096786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096786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nell'ultimo anno </w:t>
            </w:r>
            <w:r w:rsidR="00870E33">
              <w:rPr>
                <w:rFonts w:ascii="Tahoma" w:hAnsi="Tahoma"/>
                <w:sz w:val="20"/>
                <w:szCs w:val="20"/>
              </w:rPr>
              <w:t>accademico</w:t>
            </w:r>
            <w:r w:rsidRPr="00096786">
              <w:rPr>
                <w:rFonts w:ascii="Tahoma" w:hAnsi="Tahoma"/>
                <w:sz w:val="20"/>
                <w:szCs w:val="20"/>
              </w:rPr>
              <w:t xml:space="preserve">): </w:t>
            </w: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9,50 fino a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9,00 fino a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8,50 fino a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8,00 fino a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7,50 fino a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7,00 fino a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RISULTATI ECCEZIONALI:</w:t>
            </w:r>
          </w:p>
        </w:tc>
      </w:tr>
      <w:tr w:rsidR="003C06C0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3C06C0" w:rsidRPr="007E778D" w:rsidRDefault="003C06C0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internazionale</w:t>
            </w:r>
          </w:p>
        </w:tc>
      </w:tr>
      <w:tr w:rsidR="003C06C0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3C06C0" w:rsidRPr="007E778D" w:rsidRDefault="003C06C0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3C06C0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3C06C0" w:rsidRPr="007E778D" w:rsidRDefault="003C06C0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3C06C0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3C06C0" w:rsidRPr="007E778D" w:rsidRDefault="003C06C0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3C06C0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3C06C0" w:rsidRPr="007E778D" w:rsidRDefault="003C06C0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3C06C0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3C06C0" w:rsidRPr="00726D4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3C06C0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2E26E660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 mostre, ecc. nel campo delle arti, delle scienze sociali, delle scienze naturali, della</w:t>
            </w:r>
            <w:r>
              <w:rPr>
                <w:rFonts w:ascii="Tahoma" w:hAnsi="Tahoma"/>
                <w:sz w:val="20"/>
              </w:rPr>
              <w:br/>
              <w:t>tecnica, ecc.</w:t>
            </w:r>
          </w:p>
        </w:tc>
      </w:tr>
      <w:tr w:rsidR="003C06C0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3C06C0" w:rsidRPr="00DF52ED" w:rsidRDefault="003C06C0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d'oro in un concorso o competizione di importanza regionale o locale</w:t>
            </w:r>
          </w:p>
        </w:tc>
      </w:tr>
      <w:tr w:rsidR="003C06C0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3C06C0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3C06C0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3D346E0D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 nazionale o internazionale</w:t>
            </w:r>
          </w:p>
        </w:tc>
      </w:tr>
      <w:tr w:rsidR="003C06C0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di un concorso o competizione di importanza regionale o locale</w:t>
            </w:r>
          </w:p>
        </w:tc>
      </w:tr>
      <w:tr w:rsidR="003C06C0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3C06C0" w:rsidRPr="00DF52ED" w:rsidRDefault="003C06C0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C06C0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CFAEA61" w:rsidR="003C06C0" w:rsidRPr="00DF52ED" w:rsidRDefault="003C06C0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 settoriale o scientifica o raccolta</w:t>
            </w:r>
          </w:p>
        </w:tc>
      </w:tr>
      <w:tr w:rsidR="003C06C0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3C06C0" w:rsidRPr="00DF52ED" w:rsidRDefault="003C06C0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ad attività artistiche o culturali</w:t>
            </w:r>
          </w:p>
        </w:tc>
      </w:tr>
      <w:tr w:rsidR="003C06C0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3C06C0" w:rsidRPr="00DF52ED" w:rsidRDefault="003C06C0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3C06C0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3C06C0" w:rsidRPr="00636D0F" w:rsidRDefault="003C06C0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3C06C0" w:rsidRPr="001308F8" w:rsidRDefault="003C06C0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maturando d’oro:</w:t>
            </w:r>
          </w:p>
          <w:p w14:paraId="474879AF" w14:textId="77777777" w:rsidR="003C06C0" w:rsidRPr="001308F8" w:rsidRDefault="003C06C0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Esame di maturità internazionale</w:t>
            </w:r>
          </w:p>
          <w:p w14:paraId="42710B43" w14:textId="0D0BEE74" w:rsidR="003C06C0" w:rsidRPr="001308F8" w:rsidRDefault="003C06C0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Esame di maturità generale</w:t>
            </w:r>
          </w:p>
          <w:p w14:paraId="23C5D670" w14:textId="5B8DD590" w:rsidR="003C06C0" w:rsidRPr="001308F8" w:rsidRDefault="003C06C0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maturità professionale </w:t>
            </w:r>
          </w:p>
        </w:tc>
      </w:tr>
      <w:tr w:rsidR="003C06C0" w:rsidRPr="00F7255D" w14:paraId="69AB6793" w14:textId="77777777" w:rsidTr="00370BE9">
        <w:tc>
          <w:tcPr>
            <w:tcW w:w="3445" w:type="dxa"/>
            <w:vMerge/>
            <w:shd w:val="clear" w:color="auto" w:fill="FFFFFF" w:themeFill="background1"/>
          </w:tcPr>
          <w:p w14:paraId="7B1161BC" w14:textId="4D458098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3C06C0" w:rsidRPr="001308F8" w:rsidRDefault="003C06C0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Studi nell’ambito del programma Erasmus +:</w:t>
            </w:r>
          </w:p>
          <w:p w14:paraId="55A71D60" w14:textId="77777777" w:rsidR="003C06C0" w:rsidRPr="001308F8" w:rsidRDefault="003C06C0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un semestre</w:t>
            </w:r>
          </w:p>
          <w:p w14:paraId="071ECB43" w14:textId="77777777" w:rsidR="003C06C0" w:rsidRPr="001308F8" w:rsidRDefault="003C06C0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Completati due semestri</w:t>
            </w:r>
          </w:p>
          <w:p w14:paraId="64DF6826" w14:textId="18036D0F" w:rsidR="003C06C0" w:rsidRPr="001308F8" w:rsidRDefault="003C06C0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il tirocinio oltre i 60 giorni</w:t>
            </w:r>
          </w:p>
        </w:tc>
      </w:tr>
      <w:tr w:rsidR="003C06C0" w:rsidRPr="00F7255D" w14:paraId="5B8D2392" w14:textId="77777777" w:rsidTr="00370BE9">
        <w:tc>
          <w:tcPr>
            <w:tcW w:w="3445" w:type="dxa"/>
            <w:vMerge/>
            <w:shd w:val="clear" w:color="auto" w:fill="FFFFFF" w:themeFill="background1"/>
          </w:tcPr>
          <w:p w14:paraId="25F75562" w14:textId="77777777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3A86" w14:textId="77777777" w:rsidR="003C06C0" w:rsidRPr="002649CA" w:rsidRDefault="003C06C0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 una competizione internazionale di studio </w:t>
            </w:r>
          </w:p>
          <w:p w14:paraId="1C935769" w14:textId="2987D5B5" w:rsidR="003C06C0" w:rsidRPr="001308F8" w:rsidRDefault="003C06C0" w:rsidP="002649CA">
            <w:pPr>
              <w:pStyle w:val="Odstavekseznama"/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ab/>
            </w:r>
          </w:p>
        </w:tc>
      </w:tr>
      <w:tr w:rsidR="003C06C0" w:rsidRPr="00F7255D" w14:paraId="6A138E25" w14:textId="77777777" w:rsidTr="00370BE9">
        <w:tc>
          <w:tcPr>
            <w:tcW w:w="3445" w:type="dxa"/>
            <w:vMerge/>
          </w:tcPr>
          <w:p w14:paraId="5A291BD5" w14:textId="5D646BF7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3C06C0" w:rsidRPr="00DF52ED" w:rsidRDefault="003C06C0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3ADD03" w14:textId="77777777" w:rsidR="003C06C0" w:rsidRPr="002649CA" w:rsidRDefault="003C06C0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Completamento di due anni di studio in un anno accademico</w:t>
            </w:r>
          </w:p>
          <w:p w14:paraId="761DA36D" w14:textId="31B8023E" w:rsidR="003C06C0" w:rsidRPr="00DF52ED" w:rsidRDefault="003C06C0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3C06C0" w:rsidRPr="00F7255D" w14:paraId="4B03667A" w14:textId="77777777" w:rsidTr="00370BE9">
        <w:tc>
          <w:tcPr>
            <w:tcW w:w="3445" w:type="dxa"/>
            <w:vMerge/>
          </w:tcPr>
          <w:p w14:paraId="012A3126" w14:textId="23D42C8A" w:rsidR="003C06C0" w:rsidRDefault="003C06C0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3C06C0" w:rsidRPr="00DF52ED" w:rsidRDefault="003C06C0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0FCA74" w14:textId="67D6912A" w:rsidR="003C06C0" w:rsidRPr="002649CA" w:rsidRDefault="003C06C0" w:rsidP="002649CA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hAnsi="Tahoma"/>
                <w:sz w:val="20"/>
              </w:rPr>
            </w:pPr>
            <w:r w:rsidRPr="002649CA">
              <w:rPr>
                <w:rFonts w:ascii="Tahoma" w:hAnsi="Tahoma"/>
                <w:sz w:val="20"/>
              </w:rPr>
              <w:t>studio parallelo</w:t>
            </w:r>
          </w:p>
          <w:p w14:paraId="4AAC31E8" w14:textId="095C7561" w:rsidR="003C06C0" w:rsidRPr="002649CA" w:rsidRDefault="003C06C0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3C06C0" w:rsidRPr="00F7255D" w14:paraId="20C32844" w14:textId="77777777" w:rsidTr="00370BE9">
        <w:tc>
          <w:tcPr>
            <w:tcW w:w="3445" w:type="dxa"/>
            <w:vMerge/>
          </w:tcPr>
          <w:p w14:paraId="0A850E6A" w14:textId="77777777" w:rsidR="003C06C0" w:rsidRDefault="003C06C0" w:rsidP="002D4DFA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6A05F" w14:textId="0F4A4101" w:rsidR="003C06C0" w:rsidRPr="002D4DFA" w:rsidRDefault="003C06C0" w:rsidP="003C06C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z) </w:t>
            </w:r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Premio </w:t>
            </w:r>
            <w:proofErr w:type="spellStart"/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>Prešeren</w:t>
            </w:r>
            <w:proofErr w:type="spellEnd"/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universitario</w:t>
            </w:r>
          </w:p>
        </w:tc>
      </w:tr>
      <w:tr w:rsidR="003C06C0" w:rsidRPr="00F7255D" w14:paraId="1C58BCCF" w14:textId="77777777" w:rsidTr="00370BE9">
        <w:tc>
          <w:tcPr>
            <w:tcW w:w="3445" w:type="dxa"/>
            <w:vMerge/>
          </w:tcPr>
          <w:p w14:paraId="1496B551" w14:textId="77777777" w:rsidR="003C06C0" w:rsidRDefault="003C06C0" w:rsidP="002D4DFA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B69AAC" w14:textId="0FAD4EC3" w:rsidR="003C06C0" w:rsidRPr="002D4DFA" w:rsidRDefault="003C06C0" w:rsidP="003C06C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ž) P</w:t>
            </w:r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remio </w:t>
            </w:r>
            <w:proofErr w:type="spellStart"/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>Prešeren</w:t>
            </w:r>
            <w:proofErr w:type="spellEnd"/>
            <w:r w:rsidRPr="002D4D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livello di facoltà</w:t>
            </w: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corrente anno il numero delle donazioni è almeno pari a 2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3A3B47C" w14:textId="09F75206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DF3810C" w14:textId="43A6D2BD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AD800F5" w14:textId="02C1FCB0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fino a 24 ore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810" w14:textId="77777777" w:rsidR="008D079D" w:rsidRPr="00C16FAE" w:rsidRDefault="008D079D" w:rsidP="008D079D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VOLONTARIATO FUORI DAL COMUNE:</w:t>
            </w:r>
          </w:p>
          <w:p w14:paraId="435B6597" w14:textId="77777777" w:rsidR="008D079D" w:rsidRDefault="008D079D" w:rsidP="008D079D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40 ore nell’anno precedente o in corso</w:t>
            </w:r>
          </w:p>
          <w:p w14:paraId="24551B4A" w14:textId="77777777" w:rsidR="008D079D" w:rsidRDefault="008D079D" w:rsidP="008D079D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24 ore nell’anno precedente o in corso</w:t>
            </w:r>
          </w:p>
          <w:p w14:paraId="700499A8" w14:textId="77777777" w:rsidR="008D079D" w:rsidRDefault="008D079D" w:rsidP="008D079D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12 ore nell’anno precedente o in corso</w:t>
            </w:r>
          </w:p>
          <w:p w14:paraId="08D15C85" w14:textId="7B87AF93" w:rsidR="0045538D" w:rsidRPr="00056546" w:rsidRDefault="008D079D" w:rsidP="008D079D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C16FAE">
              <w:rPr>
                <w:rFonts w:ascii="Tahoma" w:hAnsi="Tahoma"/>
                <w:sz w:val="20"/>
              </w:rPr>
              <w:t xml:space="preserve">attività di volontariato svolta per oltre </w:t>
            </w:r>
            <w:proofErr w:type="gramStart"/>
            <w:r w:rsidRPr="00C16FAE">
              <w:rPr>
                <w:rFonts w:ascii="Tahoma" w:hAnsi="Tahoma"/>
                <w:sz w:val="20"/>
              </w:rPr>
              <w:t>5</w:t>
            </w:r>
            <w:proofErr w:type="gramEnd"/>
            <w:r w:rsidRPr="00C16FAE">
              <w:rPr>
                <w:rFonts w:ascii="Tahoma" w:hAnsi="Tahoma"/>
                <w:sz w:val="20"/>
              </w:rPr>
              <w:t xml:space="preserve"> ore nell’anno precedente o in corso</w:t>
            </w:r>
          </w:p>
        </w:tc>
      </w:tr>
      <w:tr w:rsidR="001C1159" w:rsidRPr="00F7255D" w14:paraId="11449C13" w14:textId="77777777" w:rsidTr="00575CF2">
        <w:tc>
          <w:tcPr>
            <w:tcW w:w="3445" w:type="dxa"/>
          </w:tcPr>
          <w:p w14:paraId="05E29E40" w14:textId="77777777" w:rsidR="001C1159" w:rsidRPr="00D23D92" w:rsidRDefault="001C1159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8E4" w14:textId="77777777" w:rsidR="00AB0EA4" w:rsidRDefault="00AB0EA4" w:rsidP="00AB0EA4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643D41">
              <w:rPr>
                <w:rFonts w:ascii="Tahoma" w:hAnsi="Tahoma"/>
                <w:sz w:val="20"/>
              </w:rPr>
              <w:t>VOLONTARIATO NEL COMUNE:</w:t>
            </w:r>
            <w:r w:rsidRPr="00643D41"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 xml:space="preserve">    </w:t>
            </w:r>
            <w:r w:rsidRPr="00643D41">
              <w:rPr>
                <w:rFonts w:ascii="Tahoma" w:hAnsi="Tahoma"/>
                <w:sz w:val="20"/>
              </w:rPr>
              <w:t xml:space="preserve">a) volontariato svolto per oltre 24 ore presso organizzazioni </w:t>
            </w:r>
          </w:p>
          <w:p w14:paraId="699B9CE4" w14:textId="77777777" w:rsidR="00AB0EA4" w:rsidRDefault="00AB0EA4" w:rsidP="00AB0EA4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u</w:t>
            </w:r>
            <w:r w:rsidRPr="00643D41">
              <w:rPr>
                <w:rFonts w:ascii="Tahoma" w:hAnsi="Tahoma"/>
                <w:sz w:val="20"/>
              </w:rPr>
              <w:t xml:space="preserve">manitarie o organizzazioni non governative con riconoscimento di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 xml:space="preserve">operare nel pubblico interesse, attive nel territorio della comunità 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>locale</w:t>
            </w:r>
          </w:p>
          <w:p w14:paraId="11DEBD68" w14:textId="77777777" w:rsidR="00AB0EA4" w:rsidRDefault="00AB0EA4" w:rsidP="00AB0EA4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</w:t>
            </w:r>
            <w:r w:rsidRPr="00643D41">
              <w:rPr>
                <w:rFonts w:ascii="Tahoma" w:hAnsi="Tahoma"/>
                <w:sz w:val="20"/>
              </w:rPr>
              <w:t xml:space="preserve">b)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>oltre 24 ore nell’anno precedente o in corso</w:t>
            </w:r>
          </w:p>
          <w:p w14:paraId="61DDB3B9" w14:textId="29150BCF" w:rsidR="001C1159" w:rsidRDefault="00AB0EA4" w:rsidP="00AB0EA4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</w:t>
            </w:r>
            <w:r w:rsidRPr="00643D41">
              <w:rPr>
                <w:rFonts w:ascii="Tahoma" w:hAnsi="Tahoma"/>
                <w:sz w:val="20"/>
              </w:rPr>
              <w:t xml:space="preserve">c)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>oltre 12 ore nell’anno precedente o in corso</w:t>
            </w:r>
            <w:r w:rsidRPr="00643D41"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 xml:space="preserve">    </w:t>
            </w:r>
            <w:r w:rsidRPr="00643D41">
              <w:rPr>
                <w:rFonts w:ascii="Tahoma" w:hAnsi="Tahoma"/>
                <w:sz w:val="20"/>
              </w:rPr>
              <w:t xml:space="preserve">d)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>oltre 5 ore nell’anno precedente o in corso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Il sottoscritto dichiaro: </w:t>
      </w:r>
      <w:r>
        <w:rPr>
          <w:rFonts w:ascii="Tahoma" w:hAnsi="Tahoma"/>
          <w:b/>
          <w:sz w:val="20"/>
        </w:rPr>
        <w:t xml:space="preserve"> </w:t>
      </w:r>
    </w:p>
    <w:p w14:paraId="57C06DD9" w14:textId="2DDCEE9B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lastRenderedPageBreak/>
        <w:t>al momento della presentazione della domanda ho residenza permanente nel comune di Ancarano</w:t>
      </w:r>
      <w:r w:rsidR="004965F7">
        <w:rPr>
          <w:rFonts w:ascii="Tahoma" w:hAnsi="Tahoma"/>
          <w:sz w:val="20"/>
        </w:rPr>
        <w:t xml:space="preserve"> da </w:t>
      </w:r>
      <w:r w:rsidR="009F2BAD">
        <w:rPr>
          <w:rFonts w:ascii="Tahoma" w:hAnsi="Tahoma"/>
          <w:sz w:val="20"/>
        </w:rPr>
        <w:t>almeno 1 anno</w:t>
      </w:r>
      <w:r>
        <w:rPr>
          <w:rFonts w:ascii="Tahoma" w:hAnsi="Tahoma"/>
          <w:sz w:val="20"/>
        </w:rPr>
        <w:t>,</w:t>
      </w:r>
    </w:p>
    <w:p w14:paraId="0C42FBA5" w14:textId="69C4831B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00BCAC4E" w14:textId="7DDD78D1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acconsento che il Comune di Ancarano, ai fini del bando pubblico per l’assegnazione delle borse di studio agli studenti universitari per l’anno </w:t>
      </w:r>
      <w:r w:rsidR="00754C84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</w:t>
      </w:r>
      <w:r w:rsidR="009F2BAD">
        <w:rPr>
          <w:rFonts w:ascii="Tahoma" w:hAnsi="Tahoma"/>
          <w:sz w:val="20"/>
        </w:rPr>
        <w:t>2025/2026</w:t>
      </w:r>
      <w:r>
        <w:rPr>
          <w:rFonts w:ascii="Tahoma" w:hAnsi="Tahoma"/>
          <w:sz w:val="20"/>
        </w:rPr>
        <w:t xml:space="preserve">, verifichi i miei dati personali 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32F61EC" w14:textId="6DAA959D" w:rsidR="00641078" w:rsidRPr="00407B91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 trattamento dei miei dati personali ai fini dello svolgimento del bendo e dell’assegnazione della borsa di studio. </w:t>
      </w:r>
      <w:r>
        <w:t xml:space="preserve">Comunicherò l'eventuale revoca del consenso all'indirizzo </w:t>
      </w:r>
      <w:hyperlink r:id="rId9" w:history="1">
        <w:r w:rsidR="00407B91" w:rsidRPr="00BB3F0C">
          <w:rPr>
            <w:rStyle w:val="Hiperpovezava"/>
          </w:rPr>
          <w:t>odd@obcina-ankaran.si</w:t>
        </w:r>
      </w:hyperlink>
      <w:r w:rsidR="00407B91">
        <w:t>,</w:t>
      </w:r>
    </w:p>
    <w:p w14:paraId="4DEA6D77" w14:textId="77777777" w:rsidR="00407B91" w:rsidRDefault="00407B91" w:rsidP="00407B9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Pr="00681545">
        <w:rPr>
          <w:rFonts w:ascii="Tahoma" w:eastAsia="Times New Roman" w:hAnsi="Tahoma" w:cs="Tahoma"/>
          <w:sz w:val="20"/>
          <w:szCs w:val="20"/>
        </w:rPr>
        <w:t>on la presente autorizzo il Comune di Ancarano a inviarmi notizie e inviti riguardanti i temi relativi ai giovani.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Luogo e data: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___________________________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Firma del rappresentante legale: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5B1D" w14:textId="77777777" w:rsidR="006F430A" w:rsidRDefault="006F430A" w:rsidP="00F93F95">
      <w:pPr>
        <w:spacing w:after="0" w:line="240" w:lineRule="auto"/>
      </w:pPr>
      <w:r>
        <w:separator/>
      </w:r>
    </w:p>
  </w:endnote>
  <w:endnote w:type="continuationSeparator" w:id="0">
    <w:p w14:paraId="29825643" w14:textId="77777777" w:rsidR="006F430A" w:rsidRDefault="006F430A" w:rsidP="00F93F95">
      <w:pPr>
        <w:spacing w:after="0" w:line="240" w:lineRule="auto"/>
      </w:pPr>
      <w:r>
        <w:continuationSeparator/>
      </w:r>
    </w:p>
  </w:endnote>
  <w:endnote w:type="continuationNotice" w:id="1">
    <w:p w14:paraId="4F2D7D21" w14:textId="77777777" w:rsidR="006F430A" w:rsidRDefault="006F4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F9A" w14:textId="77777777" w:rsidR="008C621C" w:rsidRDefault="008C62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890CA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FFEA" w14:textId="77777777" w:rsidR="008C621C" w:rsidRDefault="008C62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EDDF" w14:textId="77777777" w:rsidR="006F430A" w:rsidRDefault="006F430A" w:rsidP="00F93F95">
      <w:pPr>
        <w:spacing w:after="0" w:line="240" w:lineRule="auto"/>
      </w:pPr>
      <w:r>
        <w:separator/>
      </w:r>
    </w:p>
  </w:footnote>
  <w:footnote w:type="continuationSeparator" w:id="0">
    <w:p w14:paraId="7BB78A26" w14:textId="77777777" w:rsidR="006F430A" w:rsidRDefault="006F430A" w:rsidP="00F93F95">
      <w:pPr>
        <w:spacing w:after="0" w:line="240" w:lineRule="auto"/>
      </w:pPr>
      <w:r>
        <w:continuationSeparator/>
      </w:r>
    </w:p>
  </w:footnote>
  <w:footnote w:type="continuationNotice" w:id="1">
    <w:p w14:paraId="4F91F5DF" w14:textId="77777777" w:rsidR="006F430A" w:rsidRDefault="006F4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088E" w14:textId="77777777" w:rsidR="008C621C" w:rsidRDefault="008C62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/>
              <w:sz w:val="16"/>
            </w:rPr>
            <w:t>Jadranska</w:t>
          </w:r>
          <w:proofErr w:type="spellEnd"/>
          <w:r>
            <w:rPr>
              <w:rFonts w:ascii="Tahoma" w:hAnsi="Tahoma"/>
              <w:sz w:val="16"/>
            </w:rPr>
            <w:t xml:space="preserve">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UNIVERSITARI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62C7" w14:textId="77777777" w:rsidR="008C621C" w:rsidRDefault="008C62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07042"/>
    <w:multiLevelType w:val="hybridMultilevel"/>
    <w:tmpl w:val="F68850B4"/>
    <w:lvl w:ilvl="0" w:tplc="9D1E2BF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5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1"/>
  </w:num>
  <w:num w:numId="9" w16cid:durableId="1101218050">
    <w:abstractNumId w:val="20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4"/>
  </w:num>
  <w:num w:numId="13" w16cid:durableId="462964415">
    <w:abstractNumId w:val="7"/>
  </w:num>
  <w:num w:numId="14" w16cid:durableId="539435658">
    <w:abstractNumId w:val="22"/>
  </w:num>
  <w:num w:numId="15" w16cid:durableId="1738435272">
    <w:abstractNumId w:val="11"/>
  </w:num>
  <w:num w:numId="16" w16cid:durableId="1272282754">
    <w:abstractNumId w:val="27"/>
  </w:num>
  <w:num w:numId="17" w16cid:durableId="1500340856">
    <w:abstractNumId w:val="8"/>
  </w:num>
  <w:num w:numId="18" w16cid:durableId="1169296354">
    <w:abstractNumId w:val="23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  <w:num w:numId="28" w16cid:durableId="1976134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4DE4"/>
    <w:rsid w:val="00075757"/>
    <w:rsid w:val="00075CF9"/>
    <w:rsid w:val="00083D15"/>
    <w:rsid w:val="00096786"/>
    <w:rsid w:val="000A20FE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87FFE"/>
    <w:rsid w:val="00190105"/>
    <w:rsid w:val="00194903"/>
    <w:rsid w:val="001A0BB2"/>
    <w:rsid w:val="001B5D35"/>
    <w:rsid w:val="001C1159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5FCE"/>
    <w:rsid w:val="001F6773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9CA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4DFA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06C0"/>
    <w:rsid w:val="003C25B6"/>
    <w:rsid w:val="003D1431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6F59"/>
    <w:rsid w:val="00407B91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97C"/>
    <w:rsid w:val="0045371A"/>
    <w:rsid w:val="0045538D"/>
    <w:rsid w:val="00465592"/>
    <w:rsid w:val="00466C37"/>
    <w:rsid w:val="004702AF"/>
    <w:rsid w:val="00470E16"/>
    <w:rsid w:val="0047358F"/>
    <w:rsid w:val="00482F73"/>
    <w:rsid w:val="00494511"/>
    <w:rsid w:val="004965F7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6D7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04E3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A0DBB"/>
    <w:rsid w:val="006A3617"/>
    <w:rsid w:val="006B1D21"/>
    <w:rsid w:val="006B31ED"/>
    <w:rsid w:val="006B40F4"/>
    <w:rsid w:val="006D1978"/>
    <w:rsid w:val="006D2D32"/>
    <w:rsid w:val="006F00F4"/>
    <w:rsid w:val="006F430A"/>
    <w:rsid w:val="006F560C"/>
    <w:rsid w:val="00702F26"/>
    <w:rsid w:val="00705116"/>
    <w:rsid w:val="0070527B"/>
    <w:rsid w:val="00706828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54C84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0E33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96B07"/>
    <w:rsid w:val="008A2314"/>
    <w:rsid w:val="008A3A3D"/>
    <w:rsid w:val="008B23E0"/>
    <w:rsid w:val="008C18EB"/>
    <w:rsid w:val="008C204A"/>
    <w:rsid w:val="008C621C"/>
    <w:rsid w:val="008C769B"/>
    <w:rsid w:val="008D079D"/>
    <w:rsid w:val="008D601E"/>
    <w:rsid w:val="008E3EFE"/>
    <w:rsid w:val="008E5F30"/>
    <w:rsid w:val="008F0AD0"/>
    <w:rsid w:val="008F1291"/>
    <w:rsid w:val="008F34DD"/>
    <w:rsid w:val="0090218B"/>
    <w:rsid w:val="00917D2F"/>
    <w:rsid w:val="00921CF9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B177A"/>
    <w:rsid w:val="009B372D"/>
    <w:rsid w:val="009B3897"/>
    <w:rsid w:val="009B449B"/>
    <w:rsid w:val="009B57D1"/>
    <w:rsid w:val="009B7F0E"/>
    <w:rsid w:val="009C3CB7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2BAD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A0D29"/>
    <w:rsid w:val="00AB0EA4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BF5132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084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D3810"/>
    <w:rsid w:val="00CD625F"/>
    <w:rsid w:val="00CF2A78"/>
    <w:rsid w:val="00CF46F7"/>
    <w:rsid w:val="00CF6C8B"/>
    <w:rsid w:val="00D10391"/>
    <w:rsid w:val="00D155EF"/>
    <w:rsid w:val="00D15BF9"/>
    <w:rsid w:val="00D16D27"/>
    <w:rsid w:val="00D21555"/>
    <w:rsid w:val="00D22A67"/>
    <w:rsid w:val="00D23D92"/>
    <w:rsid w:val="00D241BE"/>
    <w:rsid w:val="00D3470B"/>
    <w:rsid w:val="00D42E45"/>
    <w:rsid w:val="00D4577A"/>
    <w:rsid w:val="00D5038A"/>
    <w:rsid w:val="00D52251"/>
    <w:rsid w:val="00D534F8"/>
    <w:rsid w:val="00D562DB"/>
    <w:rsid w:val="00D62ABE"/>
    <w:rsid w:val="00D6774F"/>
    <w:rsid w:val="00D67C7B"/>
    <w:rsid w:val="00D7184B"/>
    <w:rsid w:val="00D719E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36BD1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084C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3BA2"/>
    <w:rsid w:val="00EF42E5"/>
    <w:rsid w:val="00EF5B1B"/>
    <w:rsid w:val="00EF7108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0006"/>
    <w:rsid w:val="00FB2466"/>
    <w:rsid w:val="00FB27E8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2025-09-19T09:45:00Z</dcterms:created>
  <dcterms:modified xsi:type="dcterms:W3CDTF">2025-09-19T09:45:00Z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